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691FB6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691FB6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691FB6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691FB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CC3FB0">
              <w:rPr>
                <w:b/>
                <w:sz w:val="26"/>
                <w:szCs w:val="26"/>
              </w:rPr>
              <w:t>2</w:t>
            </w:r>
            <w:r w:rsidR="007352B1">
              <w:rPr>
                <w:b/>
                <w:sz w:val="26"/>
                <w:szCs w:val="26"/>
              </w:rPr>
              <w:t>45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691FB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691FB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691FB6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691FB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691FB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125BA3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6E6D60">
        <w:rPr>
          <w:sz w:val="26"/>
          <w:szCs w:val="26"/>
        </w:rPr>
        <w:t>Г</w:t>
      </w:r>
      <w:r w:rsidR="00D051B9">
        <w:rPr>
          <w:sz w:val="26"/>
          <w:szCs w:val="26"/>
        </w:rPr>
        <w:t>о</w:t>
      </w:r>
      <w:r w:rsidR="00CC3FB0">
        <w:rPr>
          <w:sz w:val="26"/>
          <w:szCs w:val="26"/>
        </w:rPr>
        <w:t>р</w:t>
      </w:r>
      <w:r w:rsidR="007352B1">
        <w:rPr>
          <w:sz w:val="26"/>
          <w:szCs w:val="26"/>
        </w:rPr>
        <w:t>охова</w:t>
      </w:r>
      <w:r w:rsidR="00691FB6">
        <w:rPr>
          <w:sz w:val="26"/>
          <w:szCs w:val="26"/>
        </w:rPr>
        <w:t xml:space="preserve"> </w:t>
      </w:r>
      <w:r w:rsidR="007352B1">
        <w:rPr>
          <w:sz w:val="26"/>
          <w:szCs w:val="26"/>
        </w:rPr>
        <w:t>Р</w:t>
      </w:r>
      <w:r w:rsidR="00D051B9">
        <w:rPr>
          <w:sz w:val="26"/>
          <w:szCs w:val="26"/>
        </w:rPr>
        <w:t>.</w:t>
      </w:r>
      <w:r w:rsidR="00691FB6">
        <w:rPr>
          <w:sz w:val="26"/>
          <w:szCs w:val="26"/>
        </w:rPr>
        <w:t xml:space="preserve"> </w:t>
      </w:r>
      <w:r w:rsidR="007352B1">
        <w:rPr>
          <w:sz w:val="26"/>
          <w:szCs w:val="26"/>
        </w:rPr>
        <w:t>И</w:t>
      </w:r>
      <w:r w:rsidR="006E6D60">
        <w:rPr>
          <w:sz w:val="26"/>
          <w:szCs w:val="26"/>
        </w:rPr>
        <w:t>.,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691FB6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691FB6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691FB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691FB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691FB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691FB6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691FB6">
        <w:rPr>
          <w:sz w:val="26"/>
          <w:szCs w:val="26"/>
        </w:rPr>
        <w:t xml:space="preserve">  </w:t>
      </w:r>
      <w:r w:rsidR="00C70728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691FB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691FB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691FB6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CC3FB0">
        <w:rPr>
          <w:sz w:val="26"/>
          <w:szCs w:val="26"/>
        </w:rPr>
        <w:t>2</w:t>
      </w:r>
      <w:r w:rsidR="007352B1">
        <w:rPr>
          <w:sz w:val="26"/>
          <w:szCs w:val="26"/>
        </w:rPr>
        <w:t>45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691FB6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691FB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691FB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691FB6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</w:t>
      </w:r>
      <w:proofErr w:type="spellStart"/>
      <w:r w:rsidR="00870015">
        <w:rPr>
          <w:sz w:val="26"/>
          <w:szCs w:val="26"/>
        </w:rPr>
        <w:t>д</w:t>
      </w:r>
      <w:proofErr w:type="gramStart"/>
      <w:r w:rsidR="00870015">
        <w:rPr>
          <w:sz w:val="26"/>
          <w:szCs w:val="26"/>
        </w:rPr>
        <w:t>.К</w:t>
      </w:r>
      <w:proofErr w:type="gramEnd"/>
      <w:r w:rsidR="00870015">
        <w:rPr>
          <w:sz w:val="26"/>
          <w:szCs w:val="26"/>
        </w:rPr>
        <w:t>обылино</w:t>
      </w:r>
      <w:proofErr w:type="spellEnd"/>
      <w:r w:rsidR="00870015">
        <w:rPr>
          <w:sz w:val="26"/>
          <w:szCs w:val="26"/>
        </w:rPr>
        <w:t>,</w:t>
      </w:r>
      <w:r w:rsidR="00691FB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691FB6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DA2ACE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691FB6">
        <w:rPr>
          <w:b/>
          <w:sz w:val="26"/>
          <w:szCs w:val="26"/>
        </w:rPr>
        <w:t xml:space="preserve">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5BA3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B7869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443E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CFB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263C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1FB6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E6D6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23D4D"/>
    <w:rsid w:val="00730CB3"/>
    <w:rsid w:val="00733897"/>
    <w:rsid w:val="007352B1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A66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07BCB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17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0728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3FB0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451F"/>
    <w:rsid w:val="00D97EF4"/>
    <w:rsid w:val="00DA2ACE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17A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C8A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BD75-0CA2-477D-ABB8-2DF98993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2023-04-03T07:55:00Z</dcterms:created>
  <dcterms:modified xsi:type="dcterms:W3CDTF">2023-04-25T14:04:00Z</dcterms:modified>
</cp:coreProperties>
</file>