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156CB9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156CB9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156CB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156CB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156CB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156CB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156CB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156CB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156CB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156CB9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 участка</w:t>
            </w:r>
            <w:r w:rsidR="00156CB9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156CB9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156CB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156CB9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A95040">
              <w:rPr>
                <w:b/>
                <w:sz w:val="26"/>
                <w:szCs w:val="26"/>
              </w:rPr>
              <w:t>2</w:t>
            </w:r>
            <w:r w:rsidR="002E165A">
              <w:rPr>
                <w:b/>
                <w:sz w:val="26"/>
                <w:szCs w:val="26"/>
              </w:rPr>
              <w:t>30</w:t>
            </w:r>
            <w:r w:rsidR="00156CB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156CB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156CB9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156CB9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156CB9">
        <w:rPr>
          <w:sz w:val="26"/>
          <w:szCs w:val="26"/>
        </w:rPr>
        <w:t xml:space="preserve"> </w:t>
      </w:r>
      <w:r w:rsidR="00070487">
        <w:rPr>
          <w:sz w:val="26"/>
          <w:szCs w:val="26"/>
        </w:rPr>
        <w:t>Ш</w:t>
      </w:r>
      <w:r w:rsidR="002E165A">
        <w:rPr>
          <w:sz w:val="26"/>
          <w:szCs w:val="26"/>
        </w:rPr>
        <w:t>устова</w:t>
      </w:r>
      <w:r w:rsidR="00156CB9">
        <w:rPr>
          <w:sz w:val="26"/>
          <w:szCs w:val="26"/>
        </w:rPr>
        <w:t xml:space="preserve"> </w:t>
      </w:r>
      <w:r w:rsidR="002E165A">
        <w:rPr>
          <w:sz w:val="26"/>
          <w:szCs w:val="26"/>
        </w:rPr>
        <w:t>А</w:t>
      </w:r>
      <w:r w:rsidR="004C1DF9">
        <w:rPr>
          <w:sz w:val="26"/>
          <w:szCs w:val="26"/>
        </w:rPr>
        <w:t>.</w:t>
      </w:r>
      <w:r w:rsidR="002E165A">
        <w:rPr>
          <w:sz w:val="26"/>
          <w:szCs w:val="26"/>
        </w:rPr>
        <w:t>Е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156CB9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156CB9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156CB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156CB9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156CB9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156CB9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156CB9">
        <w:rPr>
          <w:sz w:val="26"/>
          <w:szCs w:val="26"/>
        </w:rPr>
        <w:t xml:space="preserve">  </w:t>
      </w:r>
      <w:r w:rsidR="002F4CA6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156CB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156CB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156CB9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A95040">
        <w:rPr>
          <w:sz w:val="26"/>
          <w:szCs w:val="26"/>
        </w:rPr>
        <w:t>2</w:t>
      </w:r>
      <w:r w:rsidR="002E165A">
        <w:rPr>
          <w:sz w:val="26"/>
          <w:szCs w:val="26"/>
        </w:rPr>
        <w:t>30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156CB9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156CB9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156CB9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156CB9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156CB9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156CB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156CB9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501A72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156CB9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0487"/>
    <w:rsid w:val="00071701"/>
    <w:rsid w:val="00071960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652E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56CB9"/>
    <w:rsid w:val="001602B9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86EBA"/>
    <w:rsid w:val="00194497"/>
    <w:rsid w:val="00195339"/>
    <w:rsid w:val="0019626A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1F27D4"/>
    <w:rsid w:val="00201032"/>
    <w:rsid w:val="002011B7"/>
    <w:rsid w:val="0020381C"/>
    <w:rsid w:val="002115C9"/>
    <w:rsid w:val="00217C12"/>
    <w:rsid w:val="002218BF"/>
    <w:rsid w:val="00224E67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A2C40"/>
    <w:rsid w:val="002B0844"/>
    <w:rsid w:val="002B15FD"/>
    <w:rsid w:val="002B21FB"/>
    <w:rsid w:val="002B4A2C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165A"/>
    <w:rsid w:val="002E1909"/>
    <w:rsid w:val="002E7ED1"/>
    <w:rsid w:val="002F0CAA"/>
    <w:rsid w:val="002F33A0"/>
    <w:rsid w:val="002F4CA6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031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2766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1A72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5030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1AB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2110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4EFA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46865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61E8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5AF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20F6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95F72"/>
    <w:rsid w:val="007A2D76"/>
    <w:rsid w:val="007A70BA"/>
    <w:rsid w:val="007B0DD3"/>
    <w:rsid w:val="007B420D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40C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5FA7"/>
    <w:rsid w:val="00906019"/>
    <w:rsid w:val="009066E7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67D01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3FFB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1EFA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9D1"/>
    <w:rsid w:val="00A90A28"/>
    <w:rsid w:val="00A915ED"/>
    <w:rsid w:val="00A919B8"/>
    <w:rsid w:val="00A94CD9"/>
    <w:rsid w:val="00A95040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13A5"/>
    <w:rsid w:val="00B14FC9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332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3EB8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44B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229B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BBD"/>
    <w:rsid w:val="00E74FB3"/>
    <w:rsid w:val="00E82080"/>
    <w:rsid w:val="00E83646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3C6B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24CF-0859-48AF-91A6-18EC1230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2023-04-03T12:38:00Z</dcterms:created>
  <dcterms:modified xsi:type="dcterms:W3CDTF">2023-04-26T05:34:00Z</dcterms:modified>
</cp:coreProperties>
</file>