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    Приложение № </w:t>
      </w:r>
      <w:r w:rsidR="006C4391">
        <w:rPr>
          <w:rFonts w:ascii="Times New Roman" w:hAnsi="Times New Roman" w:cs="Times New Roman"/>
          <w:sz w:val="20"/>
          <w:szCs w:val="20"/>
        </w:rPr>
        <w:t>2</w:t>
      </w:r>
    </w:p>
    <w:p w:rsidR="007B2550" w:rsidRP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7B2550" w:rsidRP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</w:p>
    <w:p w:rsidR="007B2550" w:rsidRP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  <w:szCs w:val="20"/>
        </w:rPr>
        <w:t>«Село Головтеево»</w:t>
      </w:r>
    </w:p>
    <w:p w:rsidR="007B2550" w:rsidRPr="007B2550" w:rsidRDefault="007B2550" w:rsidP="007B255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t xml:space="preserve">   от </w:t>
      </w:r>
      <w:r w:rsidR="00D255FE">
        <w:rPr>
          <w:rFonts w:ascii="Times New Roman" w:hAnsi="Times New Roman" w:cs="Times New Roman"/>
          <w:sz w:val="20"/>
          <w:szCs w:val="20"/>
        </w:rPr>
        <w:t>1</w:t>
      </w:r>
      <w:r w:rsidR="008B34A4">
        <w:rPr>
          <w:rFonts w:ascii="Times New Roman" w:hAnsi="Times New Roman" w:cs="Times New Roman"/>
          <w:sz w:val="20"/>
          <w:szCs w:val="20"/>
        </w:rPr>
        <w:t>6</w:t>
      </w:r>
      <w:r w:rsidR="00D255FE">
        <w:rPr>
          <w:rFonts w:ascii="Times New Roman" w:hAnsi="Times New Roman" w:cs="Times New Roman"/>
          <w:sz w:val="20"/>
          <w:szCs w:val="20"/>
        </w:rPr>
        <w:t>.11.</w:t>
      </w:r>
      <w:r w:rsidRPr="007B2550">
        <w:rPr>
          <w:rFonts w:ascii="Times New Roman" w:hAnsi="Times New Roman" w:cs="Times New Roman"/>
          <w:sz w:val="20"/>
          <w:szCs w:val="20"/>
        </w:rPr>
        <w:t>20</w:t>
      </w:r>
      <w:r w:rsidR="008B34A4">
        <w:rPr>
          <w:rFonts w:ascii="Times New Roman" w:hAnsi="Times New Roman" w:cs="Times New Roman"/>
          <w:sz w:val="20"/>
          <w:szCs w:val="20"/>
        </w:rPr>
        <w:t>21</w:t>
      </w:r>
      <w:r w:rsidRPr="007B2550">
        <w:rPr>
          <w:rFonts w:ascii="Times New Roman" w:hAnsi="Times New Roman" w:cs="Times New Roman"/>
          <w:sz w:val="20"/>
          <w:szCs w:val="20"/>
        </w:rPr>
        <w:t xml:space="preserve"> № </w:t>
      </w:r>
      <w:r w:rsidR="008B34A4">
        <w:rPr>
          <w:rFonts w:ascii="Times New Roman" w:hAnsi="Times New Roman" w:cs="Times New Roman"/>
          <w:sz w:val="20"/>
          <w:szCs w:val="20"/>
        </w:rPr>
        <w:t>91</w:t>
      </w:r>
    </w:p>
    <w:p w:rsidR="007B2550" w:rsidRPr="007B2550" w:rsidRDefault="007B2550" w:rsidP="007B2550">
      <w:pPr>
        <w:ind w:left="5160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pStyle w:val="a6"/>
        <w:ind w:left="5160"/>
        <w:jc w:val="left"/>
        <w:rPr>
          <w:b w:val="0"/>
          <w:sz w:val="20"/>
          <w:szCs w:val="20"/>
        </w:rPr>
      </w:pPr>
    </w:p>
    <w:p w:rsidR="007B2550" w:rsidRPr="007B2550" w:rsidRDefault="007B2550" w:rsidP="007B2550">
      <w:pPr>
        <w:pStyle w:val="a6"/>
        <w:rPr>
          <w:sz w:val="20"/>
          <w:szCs w:val="20"/>
        </w:rPr>
      </w:pPr>
      <w:r w:rsidRPr="007B2550">
        <w:rPr>
          <w:sz w:val="20"/>
          <w:szCs w:val="20"/>
        </w:rPr>
        <w:t>ПАСПОРТ</w:t>
      </w:r>
    </w:p>
    <w:p w:rsidR="007B2550" w:rsidRPr="007B2550" w:rsidRDefault="007B2550" w:rsidP="007B2550">
      <w:pPr>
        <w:pStyle w:val="a6"/>
        <w:rPr>
          <w:sz w:val="20"/>
          <w:szCs w:val="20"/>
        </w:rPr>
      </w:pPr>
      <w:r w:rsidRPr="007B2550">
        <w:rPr>
          <w:sz w:val="20"/>
          <w:szCs w:val="20"/>
        </w:rPr>
        <w:t>МУНИЦИПАЛЬНОЙ  ПРОГРАММЫ</w:t>
      </w:r>
    </w:p>
    <w:p w:rsidR="007B2550" w:rsidRPr="007B2550" w:rsidRDefault="007B2550" w:rsidP="007B2550">
      <w:pPr>
        <w:tabs>
          <w:tab w:val="left" w:pos="50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550">
        <w:rPr>
          <w:rFonts w:ascii="Times New Roman" w:hAnsi="Times New Roman" w:cs="Times New Roman"/>
          <w:b/>
          <w:spacing w:val="-2"/>
          <w:sz w:val="20"/>
          <w:szCs w:val="20"/>
        </w:rPr>
        <w:t>«</w:t>
      </w:r>
      <w:r w:rsidRPr="007B2550">
        <w:rPr>
          <w:rFonts w:ascii="Times New Roman" w:hAnsi="Times New Roman" w:cs="Times New Roman"/>
          <w:b/>
          <w:spacing w:val="-2"/>
          <w:sz w:val="28"/>
          <w:szCs w:val="28"/>
        </w:rPr>
        <w:t>Благоустройство территории сельского поселения «Село Головтеево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»</w:t>
      </w:r>
    </w:p>
    <w:p w:rsidR="007B2550" w:rsidRPr="007B2550" w:rsidRDefault="007B2550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107"/>
        <w:gridCol w:w="1053"/>
        <w:gridCol w:w="1120"/>
        <w:gridCol w:w="1120"/>
        <w:gridCol w:w="1167"/>
        <w:gridCol w:w="1233"/>
      </w:tblGrid>
      <w:tr w:rsidR="007B2550" w:rsidRPr="007B2550" w:rsidTr="007B2550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Наименование муниципальной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2"/>
                <w:sz w:val="20"/>
                <w:szCs w:val="20"/>
              </w:rPr>
              <w:t>« Благоустройство территории сельского поселения «Село Головтеево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</w:tr>
      <w:tr w:rsidR="007B2550" w:rsidRPr="007B2550" w:rsidTr="00A23A4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Цели муниципальной 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BA2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-повышения уровня комфортности пребывания на территории сельского поселения </w:t>
            </w:r>
            <w:r w:rsidRPr="007B25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Головтеево</w:t>
            </w:r>
            <w:r w:rsidRPr="007B2550">
              <w:rPr>
                <w:sz w:val="20"/>
                <w:szCs w:val="20"/>
              </w:rPr>
              <w:t xml:space="preserve"> </w:t>
            </w: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»,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</w:tc>
      </w:tr>
      <w:tr w:rsidR="007B2550" w:rsidRPr="007B2550" w:rsidTr="00A23A4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a3"/>
              <w:jc w:val="left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Задачи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Default="0039064D" w:rsidP="003906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Приведение в качественное состояние элементов благоустройства,</w:t>
            </w:r>
          </w:p>
          <w:p w:rsidR="0039064D" w:rsidRPr="0039064D" w:rsidRDefault="0039064D" w:rsidP="003906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Содержание, текущий ремонт и  объектов благоустройства детских игровых и спортивных площадок, газонов, зелёных насаждений, тротуаров пешеходных дорожек и т.д.),</w:t>
            </w:r>
            <w:proofErr w:type="gramEnd"/>
          </w:p>
          <w:p w:rsidR="0039064D" w:rsidRPr="0039064D" w:rsidRDefault="0039064D" w:rsidP="0039064D">
            <w:pPr>
              <w:pStyle w:val="prin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64D">
              <w:rPr>
                <w:sz w:val="20"/>
                <w:szCs w:val="20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39064D" w:rsidRPr="0039064D" w:rsidRDefault="0039064D" w:rsidP="0039064D">
            <w:pPr>
              <w:pStyle w:val="printj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064D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стихийных навалов бытового мусора;</w:t>
            </w:r>
          </w:p>
          <w:p w:rsidR="007B2550" w:rsidRPr="007B2550" w:rsidRDefault="0039064D" w:rsidP="0039064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39064D">
              <w:rPr>
                <w:sz w:val="20"/>
                <w:szCs w:val="20"/>
              </w:rPr>
              <w:t>- оздоровление санитарной экологической обстановки в местах санкционированного размещения ТБО.</w:t>
            </w:r>
          </w:p>
        </w:tc>
      </w:tr>
      <w:tr w:rsidR="007B2550" w:rsidRPr="007B2550" w:rsidTr="00A23A4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Координатор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632E82" w:rsidRPr="007B25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Головтеево</w:t>
            </w:r>
            <w:r w:rsidR="00632E82" w:rsidRPr="007B2550">
              <w:rPr>
                <w:sz w:val="20"/>
                <w:szCs w:val="20"/>
              </w:rPr>
              <w:t xml:space="preserve"> </w:t>
            </w:r>
            <w:r w:rsidR="00632E82" w:rsidRPr="007B25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2550" w:rsidRPr="007B2550" w:rsidTr="00A23A4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Муниципальный заказчик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632E82" w:rsidRPr="007B25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«Село Головтеево</w:t>
            </w:r>
            <w:r w:rsidR="00632E82" w:rsidRPr="007B2550">
              <w:rPr>
                <w:sz w:val="20"/>
                <w:szCs w:val="20"/>
              </w:rPr>
              <w:t xml:space="preserve"> </w:t>
            </w:r>
            <w:r w:rsidR="00632E82" w:rsidRPr="007B25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B2550" w:rsidRPr="007B2550" w:rsidTr="00A23A43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Сроки реализации        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065197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1"/>
                <w:sz w:val="20"/>
                <w:szCs w:val="20"/>
              </w:rPr>
              <w:t>20</w:t>
            </w:r>
            <w:r w:rsidR="00065197">
              <w:rPr>
                <w:spacing w:val="-1"/>
                <w:sz w:val="20"/>
                <w:szCs w:val="20"/>
              </w:rPr>
              <w:t>22</w:t>
            </w:r>
            <w:r w:rsidRPr="007B2550">
              <w:rPr>
                <w:spacing w:val="-1"/>
                <w:sz w:val="20"/>
                <w:szCs w:val="20"/>
              </w:rPr>
              <w:t xml:space="preserve"> – 20</w:t>
            </w:r>
            <w:r w:rsidR="00D255FE">
              <w:rPr>
                <w:spacing w:val="-1"/>
                <w:sz w:val="20"/>
                <w:szCs w:val="20"/>
              </w:rPr>
              <w:t>2</w:t>
            </w:r>
            <w:r w:rsidR="00065197">
              <w:rPr>
                <w:spacing w:val="-1"/>
                <w:sz w:val="20"/>
                <w:szCs w:val="20"/>
              </w:rPr>
              <w:t>6</w:t>
            </w:r>
            <w:r w:rsidRPr="007B2550">
              <w:rPr>
                <w:spacing w:val="-1"/>
                <w:sz w:val="20"/>
                <w:szCs w:val="20"/>
              </w:rPr>
              <w:t xml:space="preserve"> гг.</w:t>
            </w:r>
          </w:p>
        </w:tc>
      </w:tr>
      <w:tr w:rsidR="007B2550" w:rsidRPr="007B2550" w:rsidTr="00A23A43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финансирования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программы,  </w:t>
            </w:r>
            <w:r w:rsidRPr="007B2550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Расходы (тыс. рублей)</w:t>
            </w:r>
          </w:p>
        </w:tc>
      </w:tr>
      <w:tr w:rsidR="00D255FE" w:rsidRPr="007B2550" w:rsidTr="00D255FE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E" w:rsidRPr="007B2550" w:rsidRDefault="00D255FE" w:rsidP="00A23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6339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5197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5197">
              <w:rPr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5197">
              <w:rPr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5197">
              <w:rPr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5197">
              <w:rPr>
                <w:sz w:val="20"/>
                <w:szCs w:val="20"/>
              </w:rPr>
              <w:t>6</w:t>
            </w:r>
          </w:p>
        </w:tc>
      </w:tr>
      <w:tr w:rsidR="00731EE5" w:rsidRPr="007B2550" w:rsidTr="0058603A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B2550" w:rsidRDefault="00731EE5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бюджета  сельского поселения </w:t>
            </w:r>
            <w:r w:rsidRPr="007B2550">
              <w:rPr>
                <w:spacing w:val="-2"/>
                <w:sz w:val="20"/>
                <w:szCs w:val="20"/>
              </w:rPr>
              <w:t>«Село Головтеево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9640A" w:rsidRDefault="00731EE5" w:rsidP="0014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21697,4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9640A" w:rsidRDefault="00731EE5" w:rsidP="008071A9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9640A" w:rsidRDefault="00731EE5" w:rsidP="008071A9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4102,6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9640A" w:rsidRDefault="00731EE5" w:rsidP="008071A9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3912,1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9640A" w:rsidRDefault="00731EE5" w:rsidP="008071A9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4346,6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9640A" w:rsidRDefault="00731EE5" w:rsidP="008071A9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4836,5</w:t>
            </w:r>
          </w:p>
        </w:tc>
      </w:tr>
      <w:tr w:rsidR="00D255FE" w:rsidRPr="007B2550" w:rsidTr="00D255FE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BA25D5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МР «Малоярославецкий район»</w:t>
            </w:r>
            <w:r w:rsidR="00D255FE" w:rsidRPr="007B2550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14085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7B2550" w:rsidRPr="007B2550" w:rsidTr="00A23A43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Планируемые результаты      </w:t>
            </w:r>
            <w:r w:rsidRPr="007B2550">
              <w:rPr>
                <w:sz w:val="20"/>
                <w:szCs w:val="20"/>
              </w:rPr>
              <w:br/>
              <w:t xml:space="preserve">реализации муниципальной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0" w:rsidRPr="007B2550" w:rsidRDefault="007B2550" w:rsidP="00632E82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территории</w:t>
            </w:r>
          </w:p>
          <w:p w:rsidR="00632E82" w:rsidRPr="007B2550" w:rsidRDefault="00632E82" w:rsidP="00A23A43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территории сельского поселения</w:t>
            </w:r>
          </w:p>
        </w:tc>
      </w:tr>
    </w:tbl>
    <w:p w:rsidR="00065197" w:rsidRDefault="00065197" w:rsidP="00065197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65197" w:rsidRPr="00FA0DEC" w:rsidRDefault="00065197" w:rsidP="00065197">
      <w:pPr>
        <w:pStyle w:val="1"/>
        <w:spacing w:before="0" w:after="0"/>
        <w:rPr>
          <w:rFonts w:ascii="Times New Roman" w:hAnsi="Times New Roman"/>
          <w:color w:val="auto"/>
        </w:rPr>
      </w:pPr>
      <w:r w:rsidRPr="0054363C">
        <w:rPr>
          <w:rFonts w:ascii="Times New Roman" w:hAnsi="Times New Roman" w:cs="Times New Roman"/>
          <w:color w:val="auto"/>
        </w:rPr>
        <w:t xml:space="preserve">1. </w:t>
      </w:r>
      <w:r w:rsidRPr="00FA0DEC">
        <w:rPr>
          <w:rFonts w:ascii="Times New Roman" w:hAnsi="Times New Roman" w:cs="Times New Roman"/>
          <w:color w:val="auto"/>
        </w:rPr>
        <w:t xml:space="preserve">Характеристика текущего состояния и прогноз развития </w:t>
      </w:r>
      <w:r w:rsidRPr="00FA0DEC">
        <w:rPr>
          <w:rFonts w:ascii="Times New Roman" w:hAnsi="Times New Roman"/>
          <w:color w:val="auto"/>
          <w:shd w:val="clear" w:color="auto" w:fill="FFFFFF"/>
        </w:rPr>
        <w:t>благоустройства территории сельского поселения</w:t>
      </w:r>
      <w:r w:rsidRPr="00FA0DEC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«Село Головтеево»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Благоустройство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сельского поселения «Село Головтеево»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lastRenderedPageBreak/>
        <w:t xml:space="preserve">          Муниципальное образование сельского поселения «Село Головтеево» включает в себя 15 населенных пунктов.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- </w:t>
      </w:r>
      <w:proofErr w:type="gramStart"/>
      <w:r>
        <w:t>экономические механизмы</w:t>
      </w:r>
      <w:proofErr w:type="gramEnd"/>
      <w:r>
        <w:t>, обеспечивающие восстановление и ремонт имеющихся объектов благоустройства и инфраструктуры и строительство новых, недостаточно эффективны.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Состояние зеленых насаждений за последние годы на территории сельского поселения «Село Головтеево» 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В населенных пунктах поселения существует проблема организации досуга детей. </w:t>
      </w:r>
      <w:proofErr w:type="gramStart"/>
      <w:r>
        <w:t>Территории населенных оборудованы детскими площадками в необходимых объемах.</w:t>
      </w:r>
      <w:proofErr w:type="gramEnd"/>
      <w:r>
        <w:t xml:space="preserve"> 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территорий.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существующие МАФ.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       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ремонт устройств телемеханического и автоматического управления сетями, замену электрических ламп, чистку светильников.</w:t>
      </w:r>
    </w:p>
    <w:p w:rsidR="00E4021B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 Отдельной проблемой является наличие и постоянное увеличение количества безнадзорных животных на территории сельского поселения «Село Головтеево».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65197" w:rsidRDefault="00065197" w:rsidP="00065197">
      <w:pPr>
        <w:pStyle w:val="formattext"/>
        <w:spacing w:before="0" w:beforeAutospacing="0" w:after="0" w:afterAutospacing="0"/>
        <w:jc w:val="both"/>
      </w:pPr>
      <w:r>
        <w:t xml:space="preserve">       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E4021B" w:rsidRDefault="00E4021B" w:rsidP="00065197">
      <w:pPr>
        <w:pStyle w:val="formattext"/>
        <w:spacing w:before="0" w:beforeAutospacing="0" w:after="0" w:afterAutospacing="0"/>
        <w:jc w:val="both"/>
      </w:pPr>
    </w:p>
    <w:p w:rsidR="00E4021B" w:rsidRPr="0054363C" w:rsidRDefault="00E4021B" w:rsidP="00E4021B">
      <w:pPr>
        <w:pStyle w:val="1"/>
        <w:rPr>
          <w:rFonts w:ascii="Times New Roman" w:hAnsi="Times New Roman" w:cs="Times New Roman"/>
          <w:color w:val="auto"/>
        </w:rPr>
      </w:pPr>
      <w:r w:rsidRPr="0054363C">
        <w:rPr>
          <w:rFonts w:ascii="Times New Roman" w:hAnsi="Times New Roman" w:cs="Times New Roman"/>
          <w:color w:val="auto"/>
        </w:rPr>
        <w:t>2. Цели, задачи и целевые показатели, сроки и этапы реализации программы</w:t>
      </w:r>
    </w:p>
    <w:p w:rsidR="00E4021B" w:rsidRPr="00E4021B" w:rsidRDefault="00E4021B" w:rsidP="00E4021B">
      <w:pPr>
        <w:rPr>
          <w:rFonts w:ascii="Times New Roman" w:hAnsi="Times New Roman" w:cs="Times New Roman"/>
          <w:sz w:val="24"/>
          <w:szCs w:val="24"/>
        </w:rPr>
      </w:pPr>
      <w:r w:rsidRPr="00E4021B">
        <w:rPr>
          <w:rFonts w:ascii="Times New Roman" w:hAnsi="Times New Roman" w:cs="Times New Roman"/>
          <w:sz w:val="24"/>
          <w:szCs w:val="24"/>
        </w:rPr>
        <w:t>Реализация муниципальной программы рассчитана на срок с 2022 по 2026 годы.</w:t>
      </w:r>
    </w:p>
    <w:p w:rsidR="00E4021B" w:rsidRDefault="00E4021B" w:rsidP="00E4021B">
      <w:pPr>
        <w:pStyle w:val="1"/>
        <w:rPr>
          <w:rFonts w:ascii="Times New Roman" w:hAnsi="Times New Roman"/>
          <w:color w:val="auto"/>
        </w:rPr>
        <w:sectPr w:rsidR="00E4021B" w:rsidSect="00140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21B" w:rsidRDefault="00E4021B" w:rsidP="00E4021B">
      <w:pPr>
        <w:pStyle w:val="1"/>
        <w:rPr>
          <w:rFonts w:ascii="Times New Roman" w:hAnsi="Times New Roman"/>
          <w:color w:val="auto"/>
        </w:rPr>
      </w:pPr>
    </w:p>
    <w:p w:rsidR="00E4021B" w:rsidRPr="00986D33" w:rsidRDefault="00E4021B" w:rsidP="00E4021B">
      <w:pPr>
        <w:pStyle w:val="1"/>
        <w:rPr>
          <w:rFonts w:ascii="Times New Roman" w:hAnsi="Times New Roman"/>
          <w:color w:val="auto"/>
        </w:rPr>
      </w:pPr>
      <w:r w:rsidRPr="00986D33">
        <w:rPr>
          <w:rFonts w:ascii="Times New Roman" w:hAnsi="Times New Roman"/>
          <w:color w:val="auto"/>
        </w:rPr>
        <w:t>Цели, задачи и целевые показатели муниципальной программы «</w:t>
      </w:r>
      <w:r w:rsidRPr="00725DB3">
        <w:rPr>
          <w:rFonts w:ascii="Times New Roman" w:hAnsi="Times New Roman" w:cs="Times New Roman"/>
        </w:rPr>
        <w:t xml:space="preserve">Благоустройство территории </w:t>
      </w:r>
      <w:r w:rsidRPr="00986D33">
        <w:rPr>
          <w:rFonts w:ascii="Times New Roman" w:hAnsi="Times New Roman"/>
          <w:color w:val="auto"/>
        </w:rPr>
        <w:t>Цели, задачи и целевые показатели муниципальной программы «</w:t>
      </w:r>
      <w:r w:rsidRPr="00725DB3">
        <w:rPr>
          <w:rFonts w:ascii="Times New Roman" w:hAnsi="Times New Roman" w:cs="Times New Roman"/>
        </w:rPr>
        <w:t xml:space="preserve">Благоустройство территории </w:t>
      </w:r>
      <w:r w:rsidRPr="00E4021B">
        <w:rPr>
          <w:rFonts w:ascii="Times New Roman" w:hAnsi="Times New Roman" w:cs="Times New Roman"/>
        </w:rPr>
        <w:t>сельского поселения «Село Головтеево»</w:t>
      </w:r>
    </w:p>
    <w:p w:rsidR="00E4021B" w:rsidRPr="0054363C" w:rsidRDefault="00E4021B" w:rsidP="00E4021B">
      <w:pPr>
        <w:ind w:left="9781"/>
        <w:jc w:val="center"/>
        <w:rPr>
          <w:rFonts w:ascii="Times New Roman" w:hAnsi="Times New Roman" w:cs="Times New Roman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993"/>
        <w:gridCol w:w="4535"/>
        <w:gridCol w:w="1400"/>
        <w:gridCol w:w="1120"/>
        <w:gridCol w:w="1024"/>
        <w:gridCol w:w="992"/>
        <w:gridCol w:w="993"/>
        <w:gridCol w:w="993"/>
        <w:gridCol w:w="1275"/>
      </w:tblGrid>
      <w:tr w:rsidR="00E4021B" w:rsidRPr="009A532C" w:rsidTr="00E4021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Статус </w:t>
            </w:r>
            <w:hyperlink w:anchor="sub_101" w:history="1">
              <w:r w:rsidRPr="009A532C">
                <w:rPr>
                  <w:rStyle w:val="af3"/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E4021B" w:rsidRPr="009A532C" w:rsidTr="00E4021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E4021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817EE2" w:rsidP="008071A9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w:anchor="sub_1000" w:history="1">
              <w:r w:rsidR="00E4021B" w:rsidRPr="009A532C">
                <w:rPr>
                  <w:rStyle w:val="af3"/>
                  <w:rFonts w:ascii="Times New Roman" w:hAnsi="Times New Roman"/>
                  <w:b/>
                  <w:bCs w:val="0"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E4021B" w:rsidRPr="009A532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4021B" w:rsidRPr="00FA0D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«Благоустройство территории </w:t>
            </w:r>
            <w:r w:rsidR="00E4021B" w:rsidRPr="00E4021B">
              <w:rPr>
                <w:rFonts w:ascii="Times New Roman" w:hAnsi="Times New Roman" w:cs="Times New Roman"/>
              </w:rPr>
              <w:t>сельского поселения «Село Головтеево»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Цель - комплексное решение проблем благоустройства, обеспечение и улучшение внешнего вида территории Мирского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rPr>
                <w:rStyle w:val="af2"/>
                <w:b w:val="0"/>
                <w:color w:val="000000" w:themeColor="text1"/>
              </w:rPr>
            </w:pPr>
            <w:r w:rsidRPr="009A532C">
              <w:rPr>
                <w:rFonts w:ascii="Times New Roman" w:hAnsi="Times New Roman" w:cs="Times New Roman"/>
                <w:b/>
              </w:rPr>
              <w:t>Основное мероприятие №1 «Организация уличного освещения населенных пунктов»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Задача – </w:t>
            </w:r>
            <w:r w:rsidRPr="009A53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</w:t>
            </w:r>
          </w:p>
        </w:tc>
      </w:tr>
      <w:tr w:rsidR="00E4021B" w:rsidRPr="009A532C" w:rsidTr="00E4021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E4021B">
            <w:pPr>
              <w:ind w:firstLine="6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 xml:space="preserve">Целевой показатель -    количество </w:t>
            </w:r>
            <w:r w:rsidRPr="009A532C">
              <w:rPr>
                <w:rFonts w:ascii="Times New Roman" w:hAnsi="Times New Roman" w:cs="Times New Roman"/>
                <w:color w:val="000000" w:themeColor="text1"/>
              </w:rPr>
              <w:t>приобретени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A532C">
              <w:rPr>
                <w:rFonts w:ascii="Times New Roman" w:hAnsi="Times New Roman" w:cs="Times New Roman"/>
                <w:color w:val="000000" w:themeColor="text1"/>
              </w:rPr>
              <w:t xml:space="preserve"> светильников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20</w:t>
            </w:r>
          </w:p>
        </w:tc>
      </w:tr>
      <w:tr w:rsidR="00E4021B" w:rsidRPr="009A532C" w:rsidTr="00E4021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6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Целевой показатель – уровень освещенности улиц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021B" w:rsidRPr="009A532C" w:rsidTr="00E4021B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6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Целевой показатель - количество освещенных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1</w:t>
            </w:r>
            <w:r w:rsidR="00200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1</w:t>
            </w:r>
            <w:r w:rsidR="00200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4021B" w:rsidRPr="009A532C" w:rsidTr="00E4021B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A532C">
              <w:rPr>
                <w:rFonts w:ascii="Times New Roman" w:hAnsi="Times New Roman" w:cs="Times New Roman"/>
                <w:b/>
              </w:rPr>
              <w:t>Основное мероприятие № 2 «Мероприятия по озеленению территории сельских населенных пунктов сельского поселения»</w:t>
            </w:r>
          </w:p>
        </w:tc>
      </w:tr>
      <w:tr w:rsidR="00E4021B" w:rsidRPr="009A532C" w:rsidTr="00E4021B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Задача – организация озеленения территории и обустройство зеленых зон малыми архитектурными формами</w:t>
            </w:r>
          </w:p>
        </w:tc>
      </w:tr>
      <w:tr w:rsidR="00E4021B" w:rsidRPr="009A532C" w:rsidTr="00E4021B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6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Целевой показатель – количество спиленных и убранных аварийных деревьев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021B" w:rsidRPr="009A532C" w:rsidTr="00E4021B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приобретенных и посаженных деревьев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20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2004BA">
            <w:pPr>
              <w:rPr>
                <w:rFonts w:ascii="Times New Roman" w:hAnsi="Times New Roman" w:cs="Times New Roman"/>
                <w:b/>
              </w:rPr>
            </w:pPr>
            <w:r w:rsidRPr="009A532C">
              <w:rPr>
                <w:rFonts w:ascii="Times New Roman" w:hAnsi="Times New Roman" w:cs="Times New Roman"/>
                <w:b/>
              </w:rPr>
              <w:t>Основное мероприятие №</w:t>
            </w:r>
            <w:r w:rsidR="002004BA">
              <w:rPr>
                <w:rFonts w:ascii="Times New Roman" w:hAnsi="Times New Roman" w:cs="Times New Roman"/>
                <w:b/>
              </w:rPr>
              <w:t>3</w:t>
            </w:r>
            <w:r w:rsidRPr="009A532C">
              <w:rPr>
                <w:rFonts w:ascii="Times New Roman" w:hAnsi="Times New Roman" w:cs="Times New Roman"/>
                <w:b/>
              </w:rPr>
              <w:t xml:space="preserve"> «Прочее благоустройство»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обустроенных детских площадок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2004BA">
            <w:pPr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 xml:space="preserve">Целевой показатель – </w:t>
            </w:r>
            <w:r w:rsidR="002004BA" w:rsidRPr="009A532C">
              <w:rPr>
                <w:rFonts w:ascii="Times New Roman" w:hAnsi="Times New Roman" w:cs="Times New Roman"/>
              </w:rPr>
              <w:t xml:space="preserve">количество обустроенных </w:t>
            </w:r>
            <w:r w:rsidR="002004BA">
              <w:rPr>
                <w:rFonts w:ascii="Times New Roman" w:hAnsi="Times New Roman" w:cs="Times New Roman"/>
              </w:rPr>
              <w:t>спортивных</w:t>
            </w:r>
            <w:r w:rsidR="002004BA" w:rsidRPr="009A532C">
              <w:rPr>
                <w:rFonts w:ascii="Times New Roman" w:hAnsi="Times New Roman" w:cs="Times New Roman"/>
              </w:rPr>
              <w:t xml:space="preserve"> площадок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м</w:t>
            </w:r>
            <w:proofErr w:type="gramStart"/>
            <w:r w:rsidRPr="009A532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021B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2004BA">
            <w:pPr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 xml:space="preserve">Целевой показатель – количество проведенных </w:t>
            </w:r>
            <w:r w:rsidR="002004BA" w:rsidRPr="009A532C">
              <w:rPr>
                <w:rFonts w:ascii="Times New Roman" w:hAnsi="Times New Roman" w:cs="Times New Roman"/>
              </w:rPr>
              <w:t xml:space="preserve">субботников </w:t>
            </w:r>
            <w:r w:rsidRPr="009A532C">
              <w:rPr>
                <w:rFonts w:ascii="Times New Roman" w:hAnsi="Times New Roman" w:cs="Times New Roman"/>
              </w:rPr>
              <w:t xml:space="preserve">по благоустройству,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E4021B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B" w:rsidRPr="009A532C" w:rsidRDefault="002004BA" w:rsidP="002004B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21B" w:rsidRPr="009A532C" w:rsidRDefault="002004BA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E06B05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2004BA">
            <w:pPr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>Целевой показатель</w:t>
            </w:r>
            <w:r>
              <w:rPr>
                <w:rFonts w:ascii="Times New Roman" w:hAnsi="Times New Roman" w:cs="Times New Roman"/>
              </w:rPr>
              <w:t xml:space="preserve"> – количество безнадзорных животных, подлежащих отлову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8071A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2004B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06B05" w:rsidRPr="009A532C" w:rsidTr="00BF71D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B05" w:rsidRDefault="00E06B05" w:rsidP="00E06B05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</w:t>
            </w:r>
            <w:r w:rsidRPr="009A532C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A53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E06B05">
              <w:rPr>
                <w:rFonts w:ascii="Times New Roman" w:hAnsi="Times New Roman" w:cs="Times New Roman"/>
                <w:b/>
                <w:sz w:val="22"/>
                <w:szCs w:val="22"/>
              </w:rPr>
              <w:t>несени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06B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изменений в генеральные планы и правила по землепользованию и землеустройству сельского поселения "Село Головтеево"</w:t>
            </w:r>
            <w:r w:rsidRPr="009A53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E06B05" w:rsidRPr="009A532C" w:rsidTr="00B341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B05" w:rsidRDefault="00E06B05" w:rsidP="00E06B05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9A532C">
              <w:rPr>
                <w:rFonts w:ascii="Times New Roman" w:hAnsi="Times New Roman" w:cs="Times New Roman"/>
                <w:sz w:val="22"/>
                <w:szCs w:val="22"/>
              </w:rPr>
              <w:t xml:space="preserve">Задача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межевание, разграничение и постановка на учет земельных участков, находящихся в муниципальной собственности</w:t>
            </w:r>
          </w:p>
        </w:tc>
      </w:tr>
      <w:tr w:rsidR="00E06B05" w:rsidRPr="009A532C" w:rsidTr="00E402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8071A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Pr="009A532C" w:rsidRDefault="00E06B05" w:rsidP="00E06B05">
            <w:pPr>
              <w:rPr>
                <w:rFonts w:ascii="Times New Roman" w:hAnsi="Times New Roman" w:cs="Times New Roman"/>
              </w:rPr>
            </w:pPr>
            <w:r w:rsidRPr="009A532C">
              <w:rPr>
                <w:rFonts w:ascii="Times New Roman" w:hAnsi="Times New Roman" w:cs="Times New Roman"/>
              </w:rPr>
              <w:t xml:space="preserve">Целевой показатель – количество </w:t>
            </w:r>
            <w:r>
              <w:rPr>
                <w:rFonts w:ascii="Times New Roman" w:hAnsi="Times New Roman" w:cs="Times New Roman"/>
              </w:rPr>
              <w:t>земельных участков, находящихся в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5" w:rsidRDefault="00E06B05" w:rsidP="002004BA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B05" w:rsidRDefault="00E06B05" w:rsidP="008071A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E4021B" w:rsidRPr="0054363C" w:rsidRDefault="00E4021B" w:rsidP="00E4021B">
      <w:pPr>
        <w:pStyle w:val="1"/>
        <w:rPr>
          <w:rFonts w:ascii="Times New Roman" w:hAnsi="Times New Roman" w:cs="Times New Roman"/>
        </w:rPr>
      </w:pPr>
    </w:p>
    <w:p w:rsidR="00E4021B" w:rsidRPr="00644CF8" w:rsidRDefault="00E4021B" w:rsidP="00065197">
      <w:pPr>
        <w:pStyle w:val="formattext"/>
        <w:spacing w:before="0" w:beforeAutospacing="0" w:after="0" w:afterAutospacing="0"/>
        <w:jc w:val="both"/>
      </w:pPr>
    </w:p>
    <w:p w:rsidR="007B2550" w:rsidRPr="007B2550" w:rsidRDefault="007B2550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 w:cs="Times New Roman"/>
          <w:sz w:val="20"/>
          <w:szCs w:val="20"/>
        </w:rPr>
      </w:pPr>
      <w:r w:rsidRPr="007B255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7B2550" w:rsidRPr="007B2550" w:rsidRDefault="007B2550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 w:cs="Times New Roman"/>
          <w:sz w:val="20"/>
          <w:szCs w:val="20"/>
        </w:rPr>
      </w:pPr>
    </w:p>
    <w:p w:rsidR="007B2550" w:rsidRPr="007B2550" w:rsidRDefault="007B2550" w:rsidP="007B255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</w:p>
    <w:p w:rsidR="007B2550" w:rsidRDefault="007B2550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39064D" w:rsidRPr="007B2550" w:rsidRDefault="0039064D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E06B05" w:rsidRDefault="00E06B05" w:rsidP="00481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E06B05" w:rsidSect="00E402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703" w:rsidRDefault="00CA2703" w:rsidP="00481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1385" w:rsidRPr="00CE1F55" w:rsidRDefault="00481A19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F55" w:rsidRPr="00CE1F55">
        <w:rPr>
          <w:rFonts w:ascii="Times New Roman" w:hAnsi="Times New Roman" w:cs="Times New Roman"/>
          <w:b/>
          <w:sz w:val="24"/>
          <w:szCs w:val="24"/>
        </w:rPr>
        <w:t>3.</w:t>
      </w:r>
      <w:r w:rsidRPr="00CE1F55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</w:t>
      </w:r>
      <w:r w:rsidR="00CE1F55" w:rsidRPr="00CE1F55">
        <w:rPr>
          <w:rFonts w:ascii="Times New Roman" w:hAnsi="Times New Roman" w:cs="Times New Roman"/>
          <w:b/>
          <w:sz w:val="24"/>
          <w:szCs w:val="24"/>
        </w:rPr>
        <w:t xml:space="preserve">и ресурсное обеспечение </w:t>
      </w:r>
      <w:r w:rsidRPr="00CE1F55">
        <w:rPr>
          <w:rFonts w:ascii="Times New Roman" w:hAnsi="Times New Roman" w:cs="Times New Roman"/>
          <w:b/>
          <w:sz w:val="24"/>
          <w:szCs w:val="24"/>
        </w:rPr>
        <w:t>по реализации программы</w:t>
      </w:r>
      <w:r w:rsidR="00CE1F55" w:rsidRPr="00CE1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385" w:rsidRPr="00CE1F55">
        <w:rPr>
          <w:rFonts w:ascii="Times New Roman" w:hAnsi="Times New Roman" w:cs="Times New Roman"/>
          <w:b/>
          <w:sz w:val="24"/>
          <w:szCs w:val="24"/>
        </w:rPr>
        <w:t>«Благоустройство территории сельского поселения «Село Головтеево»</w:t>
      </w:r>
    </w:p>
    <w:tbl>
      <w:tblPr>
        <w:tblW w:w="10637" w:type="dxa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4"/>
        <w:gridCol w:w="1419"/>
        <w:gridCol w:w="1134"/>
        <w:gridCol w:w="708"/>
        <w:gridCol w:w="851"/>
        <w:gridCol w:w="709"/>
        <w:gridCol w:w="660"/>
        <w:gridCol w:w="757"/>
        <w:gridCol w:w="709"/>
        <w:gridCol w:w="668"/>
        <w:gridCol w:w="1474"/>
        <w:gridCol w:w="1134"/>
      </w:tblGrid>
      <w:tr w:rsidR="00D255FE" w:rsidRPr="007B2550" w:rsidTr="006E09F7">
        <w:trPr>
          <w:trHeight w:val="32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D255FE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D255FE">
              <w:rPr>
                <w:sz w:val="18"/>
                <w:szCs w:val="18"/>
              </w:rPr>
              <w:t xml:space="preserve">N   </w:t>
            </w:r>
            <w:r w:rsidRPr="00D255FE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D255F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255FE">
              <w:rPr>
                <w:sz w:val="18"/>
                <w:szCs w:val="18"/>
              </w:rPr>
              <w:t>/</w:t>
            </w:r>
            <w:proofErr w:type="spellStart"/>
            <w:r w:rsidRPr="00D255FE">
              <w:rPr>
                <w:sz w:val="18"/>
                <w:szCs w:val="18"/>
              </w:rPr>
              <w:t>п</w:t>
            </w:r>
            <w:proofErr w:type="spellEnd"/>
            <w:r w:rsidRPr="00D255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E31410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Мероприятия </w:t>
            </w:r>
            <w:r w:rsidRPr="0093168F">
              <w:rPr>
                <w:sz w:val="18"/>
                <w:szCs w:val="18"/>
              </w:rPr>
              <w:br/>
              <w:t xml:space="preserve">по          </w:t>
            </w:r>
            <w:r w:rsidRPr="0093168F">
              <w:rPr>
                <w:sz w:val="18"/>
                <w:szCs w:val="18"/>
              </w:rPr>
              <w:br/>
              <w:t xml:space="preserve">реализации  </w:t>
            </w:r>
            <w:r w:rsidRPr="0093168F">
              <w:rPr>
                <w:sz w:val="18"/>
                <w:szCs w:val="18"/>
              </w:rPr>
              <w:br/>
              <w:t xml:space="preserve">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Источники     </w:t>
            </w:r>
            <w:r w:rsidRPr="0093168F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Срок       </w:t>
            </w:r>
            <w:r w:rsidRPr="0093168F">
              <w:rPr>
                <w:sz w:val="18"/>
                <w:szCs w:val="18"/>
              </w:rPr>
              <w:br/>
              <w:t xml:space="preserve">исполнения </w:t>
            </w:r>
            <w:r w:rsidRPr="0093168F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Всего </w:t>
            </w:r>
            <w:r w:rsidRPr="0093168F">
              <w:rPr>
                <w:sz w:val="18"/>
                <w:szCs w:val="18"/>
              </w:rPr>
              <w:br/>
              <w:t xml:space="preserve">(тыс. </w:t>
            </w:r>
            <w:r w:rsidRPr="0093168F">
              <w:rPr>
                <w:sz w:val="18"/>
                <w:szCs w:val="18"/>
              </w:rPr>
              <w:br/>
              <w:t xml:space="preserve">руб.) 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D255FE">
            <w:pPr>
              <w:pStyle w:val="ConsPlusCell"/>
              <w:ind w:left="-54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Объем финансирования по годам (тыс. руб.)        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E31410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93168F">
              <w:rPr>
                <w:sz w:val="18"/>
                <w:szCs w:val="18"/>
              </w:rPr>
              <w:t>Ответственный</w:t>
            </w:r>
            <w:proofErr w:type="gramEnd"/>
            <w:r w:rsidRPr="0093168F">
              <w:rPr>
                <w:sz w:val="18"/>
                <w:szCs w:val="18"/>
              </w:rPr>
              <w:br/>
              <w:t>за выполнение</w:t>
            </w:r>
            <w:r w:rsidRPr="0093168F">
              <w:rPr>
                <w:sz w:val="18"/>
                <w:szCs w:val="18"/>
              </w:rPr>
              <w:br/>
              <w:t xml:space="preserve">мероприятия  </w:t>
            </w:r>
            <w:r w:rsidRPr="0093168F">
              <w:rPr>
                <w:sz w:val="18"/>
                <w:szCs w:val="18"/>
              </w:rPr>
              <w:br/>
              <w:t xml:space="preserve">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Результаты  выполнения  </w:t>
            </w:r>
            <w:r w:rsidRPr="007B2550">
              <w:rPr>
                <w:sz w:val="20"/>
                <w:szCs w:val="20"/>
              </w:rPr>
              <w:br/>
              <w:t xml:space="preserve">мероприятий программы </w:t>
            </w:r>
          </w:p>
        </w:tc>
      </w:tr>
      <w:tr w:rsidR="00065197" w:rsidRPr="007B2550" w:rsidTr="006E09F7">
        <w:trPr>
          <w:trHeight w:val="75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7B2550" w:rsidRDefault="00065197" w:rsidP="0006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93168F" w:rsidRDefault="00065197" w:rsidP="00065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93168F" w:rsidRDefault="00065197" w:rsidP="00065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93168F" w:rsidRDefault="00065197" w:rsidP="00065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93168F" w:rsidRDefault="00065197" w:rsidP="00065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97" w:rsidRPr="007B2550" w:rsidRDefault="00065197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97" w:rsidRPr="007B2550" w:rsidRDefault="00065197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97" w:rsidRPr="007B2550" w:rsidRDefault="00065197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97" w:rsidRPr="007B2550" w:rsidRDefault="00065197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97" w:rsidRPr="007B2550" w:rsidRDefault="00065197" w:rsidP="0006519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93168F" w:rsidRDefault="00065197" w:rsidP="00065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7" w:rsidRPr="007B2550" w:rsidRDefault="00065197" w:rsidP="0006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5FE" w:rsidRPr="007B2550" w:rsidTr="006E09F7"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9</w:t>
            </w:r>
          </w:p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jc w:val="center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A23A43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13</w:t>
            </w:r>
          </w:p>
        </w:tc>
      </w:tr>
      <w:tr w:rsidR="00D255FE" w:rsidRPr="007B2550" w:rsidTr="006E09F7">
        <w:trPr>
          <w:trHeight w:val="3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</w:p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</w:p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</w:p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</w:p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Уличное освещение сельского поселения «Село Головтеево»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 xml:space="preserve">Итого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065197" w:rsidP="0093168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16157,4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2507,3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2769,3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3625,6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4115,5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B67FF1" w:rsidRDefault="00D255FE" w:rsidP="00A23A43">
            <w:pPr>
              <w:pStyle w:val="ConsPlusCell"/>
              <w:rPr>
                <w:sz w:val="20"/>
                <w:szCs w:val="20"/>
              </w:rPr>
            </w:pPr>
          </w:p>
        </w:tc>
      </w:tr>
      <w:tr w:rsidR="00D255FE" w:rsidRPr="007B2550" w:rsidTr="006E09F7">
        <w:trPr>
          <w:trHeight w:val="134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E" w:rsidRPr="007B2550" w:rsidRDefault="00D255FE" w:rsidP="00A23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5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E" w:rsidRPr="0093168F" w:rsidRDefault="00D255FE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E31410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065197" w:rsidP="00E3141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2469,3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B67FF1" w:rsidRDefault="00B67FF1" w:rsidP="00A23A43">
            <w:pPr>
              <w:pStyle w:val="ConsPlusCell"/>
              <w:rPr>
                <w:sz w:val="20"/>
                <w:szCs w:val="20"/>
              </w:rPr>
            </w:pPr>
            <w:r w:rsidRPr="00B67FF1">
              <w:rPr>
                <w:sz w:val="20"/>
                <w:szCs w:val="20"/>
              </w:rPr>
              <w:t>100% оплата электроэнергии</w:t>
            </w:r>
          </w:p>
        </w:tc>
      </w:tr>
      <w:tr w:rsidR="00D255FE" w:rsidRPr="007B2550" w:rsidTr="006E09F7">
        <w:trPr>
          <w:trHeight w:val="137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7B2550" w:rsidRDefault="00D255F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ТО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065197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93168F" w:rsidP="00B67FF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7FF1">
              <w:rPr>
                <w:sz w:val="18"/>
                <w:szCs w:val="18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93168F" w:rsidRDefault="00D255F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FE" w:rsidRPr="00B67FF1" w:rsidRDefault="00B67FF1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работа сети уличного освещения</w:t>
            </w:r>
          </w:p>
        </w:tc>
      </w:tr>
      <w:tr w:rsidR="0093168F" w:rsidRPr="007B2550" w:rsidTr="006E09F7">
        <w:trPr>
          <w:trHeight w:val="137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8F" w:rsidRDefault="0093168F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Ремонт сети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065197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93168F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93168F" w:rsidRDefault="00A9033A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68F" w:rsidRPr="00B67FF1" w:rsidRDefault="0093168F" w:rsidP="00A23A43">
            <w:pPr>
              <w:pStyle w:val="ConsPlusCell"/>
              <w:rPr>
                <w:sz w:val="20"/>
                <w:szCs w:val="20"/>
              </w:rPr>
            </w:pPr>
          </w:p>
        </w:tc>
      </w:tr>
      <w:tr w:rsidR="00F74154" w:rsidRPr="007B2550" w:rsidTr="006E09F7">
        <w:trPr>
          <w:trHeight w:val="183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BD2283" w:rsidRDefault="00EC1EAE" w:rsidP="00A23A4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b/>
                <w:sz w:val="18"/>
                <w:szCs w:val="18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     </w:t>
            </w:r>
            <w:r w:rsidRPr="0093168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065197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B67FF1" w:rsidRDefault="00F74154" w:rsidP="00A23A43">
            <w:pPr>
              <w:pStyle w:val="ConsPlusCell"/>
              <w:rPr>
                <w:sz w:val="20"/>
                <w:szCs w:val="20"/>
              </w:rPr>
            </w:pPr>
          </w:p>
        </w:tc>
      </w:tr>
      <w:tr w:rsidR="00F74154" w:rsidRPr="007B2550" w:rsidTr="006E09F7">
        <w:trPr>
          <w:trHeight w:val="137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7B2550" w:rsidRDefault="00EC1EAE" w:rsidP="00BD228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4154">
              <w:rPr>
                <w:sz w:val="20"/>
                <w:szCs w:val="20"/>
              </w:rPr>
              <w:t>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Посадка зеленых насаждений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731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9316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сельского поселения «Село Головтеево»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065197" w:rsidP="00A23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B67FF1" w:rsidRDefault="00B67FF1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цветов в клумбы</w:t>
            </w:r>
          </w:p>
        </w:tc>
      </w:tr>
      <w:tr w:rsidR="00F74154" w:rsidRPr="007B2550" w:rsidTr="006E09F7">
        <w:trPr>
          <w:trHeight w:val="137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BD2283" w:rsidRDefault="00EC1EAE" w:rsidP="00A23A4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74154" w:rsidRPr="00BD22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 xml:space="preserve">Средства      </w:t>
            </w:r>
            <w:r w:rsidRPr="0093168F">
              <w:rPr>
                <w:b/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065197" w:rsidP="00BD228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31EE5" w:rsidP="006E09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1977,3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1313,3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B67FF1" w:rsidRDefault="00F74154" w:rsidP="00A23A43">
            <w:pPr>
              <w:pStyle w:val="ConsPlusCell"/>
              <w:rPr>
                <w:sz w:val="20"/>
                <w:szCs w:val="20"/>
              </w:rPr>
            </w:pPr>
          </w:p>
        </w:tc>
      </w:tr>
      <w:tr w:rsidR="00F74154" w:rsidRPr="007B2550" w:rsidTr="006E09F7">
        <w:trPr>
          <w:trHeight w:val="137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7B2550" w:rsidRDefault="00EC1EA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74154">
              <w:rPr>
                <w:sz w:val="20"/>
                <w:szCs w:val="20"/>
              </w:rPr>
              <w:t>.1.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Отлов бродячих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065197" w:rsidP="00BD228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665F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665F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665F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665F0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EC1EAE" w:rsidRDefault="00EC1EAE" w:rsidP="00A23A43">
            <w:pPr>
              <w:pStyle w:val="ConsPlusCell"/>
              <w:rPr>
                <w:sz w:val="20"/>
                <w:szCs w:val="20"/>
              </w:rPr>
            </w:pPr>
            <w:r w:rsidRPr="00EC1EAE">
              <w:rPr>
                <w:sz w:val="20"/>
                <w:szCs w:val="20"/>
              </w:rPr>
              <w:t>Отсутствие безнадзорных животных</w:t>
            </w:r>
          </w:p>
        </w:tc>
      </w:tr>
      <w:tr w:rsidR="0079640A" w:rsidRPr="007B2550" w:rsidTr="006E09F7">
        <w:trPr>
          <w:trHeight w:val="69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7B2550" w:rsidRDefault="00EC1EAE" w:rsidP="006C43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640A">
              <w:rPr>
                <w:sz w:val="20"/>
                <w:szCs w:val="20"/>
              </w:rPr>
              <w:t>.</w:t>
            </w:r>
            <w:r w:rsidR="006C4391">
              <w:rPr>
                <w:sz w:val="20"/>
                <w:szCs w:val="20"/>
              </w:rPr>
              <w:t>2</w:t>
            </w:r>
            <w:r w:rsidR="0079640A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Уборка</w:t>
            </w:r>
            <w:r>
              <w:rPr>
                <w:sz w:val="18"/>
                <w:szCs w:val="18"/>
              </w:rPr>
              <w:t>, очистка, окашивание</w:t>
            </w:r>
            <w:r w:rsidRPr="0093168F">
              <w:rPr>
                <w:sz w:val="18"/>
                <w:szCs w:val="18"/>
              </w:rPr>
              <w:t xml:space="preserve">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065197" w:rsidP="00BD228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6E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09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Pr="0093168F">
              <w:rPr>
                <w:sz w:val="18"/>
                <w:szCs w:val="18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6E09F7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6E09F7" w:rsidP="006E09F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6E09F7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640A">
              <w:rPr>
                <w:sz w:val="18"/>
                <w:szCs w:val="18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79640A" w:rsidRDefault="0079640A">
            <w:pPr>
              <w:rPr>
                <w:rFonts w:ascii="Times New Roman" w:hAnsi="Times New Roman" w:cs="Times New Roman"/>
              </w:rPr>
            </w:pPr>
            <w:r w:rsidRPr="0079640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EC1EAE" w:rsidRDefault="00EC1EA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благоустройство общественных территорий</w:t>
            </w:r>
          </w:p>
        </w:tc>
      </w:tr>
      <w:tr w:rsidR="00A23A43" w:rsidRPr="007B2550" w:rsidTr="006E09F7">
        <w:trPr>
          <w:trHeight w:val="69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EC1EAE" w:rsidP="006C43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Pr="0093168F" w:rsidRDefault="00A9033A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Pr="0093168F" w:rsidRDefault="00A9033A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Pr="0093168F" w:rsidRDefault="00065197" w:rsidP="00A9033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EC1EAE" w:rsidP="006E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A23A43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EC1EAE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EC1EAE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A23A43" w:rsidP="006E09F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Default="00A23A43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Pr="0079640A" w:rsidRDefault="00A90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40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43" w:rsidRPr="00EC1EAE" w:rsidRDefault="00EC1EA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благоустройство дворовых территорий</w:t>
            </w:r>
          </w:p>
        </w:tc>
      </w:tr>
      <w:tr w:rsidR="0079640A" w:rsidRPr="007B2550" w:rsidTr="006E09F7">
        <w:trPr>
          <w:trHeight w:val="137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7B2550" w:rsidRDefault="00EC1EAE" w:rsidP="006C43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64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F74154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малых архитектурных форм (детские площадки и прочее оборудование по благоустройству)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065197" w:rsidP="00BD228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EC1EAE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B67FF1" w:rsidP="00B67FF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A9033A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640A">
              <w:rPr>
                <w:sz w:val="18"/>
                <w:szCs w:val="18"/>
              </w:rPr>
              <w:t>0</w:t>
            </w:r>
            <w:r w:rsidR="0079640A" w:rsidRPr="0093168F">
              <w:rPr>
                <w:sz w:val="18"/>
                <w:szCs w:val="18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93168F" w:rsidRDefault="00A9033A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9640A" w:rsidRPr="0093168F">
              <w:rPr>
                <w:sz w:val="18"/>
                <w:szCs w:val="1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79640A" w:rsidRDefault="0079640A">
            <w:pPr>
              <w:rPr>
                <w:rFonts w:ascii="Times New Roman" w:hAnsi="Times New Roman" w:cs="Times New Roman"/>
              </w:rPr>
            </w:pPr>
            <w:r w:rsidRPr="0079640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A" w:rsidRPr="00EC1EAE" w:rsidRDefault="00EC1EA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площадок</w:t>
            </w:r>
          </w:p>
        </w:tc>
      </w:tr>
      <w:tr w:rsidR="00F74154" w:rsidRPr="007B2550" w:rsidTr="006E09F7">
        <w:trPr>
          <w:trHeight w:val="137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Default="00EC1EAE" w:rsidP="006C43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41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Приобретение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F74154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065197" w:rsidP="00BD228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EC1EAE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B67FF1" w:rsidP="00A23A4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93168F" w:rsidRDefault="0079640A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54" w:rsidRPr="00EC1EAE" w:rsidRDefault="00EC1EA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МАФ</w:t>
            </w:r>
          </w:p>
        </w:tc>
      </w:tr>
      <w:tr w:rsidR="00EC1EAE" w:rsidRPr="007B2550" w:rsidTr="006E09F7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Default="00EC1EAE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EC1EAE" w:rsidP="00EC1EAE">
            <w:pPr>
              <w:pStyle w:val="ConsPlusCell"/>
              <w:rPr>
                <w:b/>
                <w:sz w:val="18"/>
                <w:szCs w:val="18"/>
              </w:rPr>
            </w:pPr>
            <w:r w:rsidRPr="00EC1EAE">
              <w:rPr>
                <w:b/>
                <w:sz w:val="18"/>
                <w:szCs w:val="18"/>
              </w:rPr>
              <w:t xml:space="preserve">Реализация мероприятий по внесению изменений в генеральные планы и правила по землепользованию и землеустройству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93168F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b/>
                <w:sz w:val="18"/>
                <w:szCs w:val="18"/>
              </w:rPr>
              <w:t xml:space="preserve">Средства      </w:t>
            </w:r>
            <w:r w:rsidRPr="0093168F">
              <w:rPr>
                <w:b/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EC1EAE" w:rsidP="00BD228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807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EAE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8071A9">
            <w:pPr>
              <w:pStyle w:val="ConsPlusCell"/>
              <w:rPr>
                <w:b/>
                <w:sz w:val="18"/>
                <w:szCs w:val="18"/>
              </w:rPr>
            </w:pPr>
            <w:r w:rsidRPr="00EC1E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8071A9">
            <w:pPr>
              <w:pStyle w:val="ConsPlusCell"/>
              <w:rPr>
                <w:b/>
                <w:sz w:val="18"/>
                <w:szCs w:val="18"/>
              </w:rPr>
            </w:pPr>
            <w:r w:rsidRPr="00EC1E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8071A9">
            <w:pPr>
              <w:pStyle w:val="ConsPlusCell"/>
              <w:rPr>
                <w:b/>
                <w:sz w:val="18"/>
                <w:szCs w:val="18"/>
              </w:rPr>
            </w:pPr>
            <w:r w:rsidRPr="00EC1E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8071A9">
            <w:pPr>
              <w:pStyle w:val="ConsPlusCell"/>
              <w:rPr>
                <w:b/>
                <w:sz w:val="18"/>
                <w:szCs w:val="18"/>
              </w:rPr>
            </w:pPr>
            <w:r w:rsidRPr="00EC1E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8071A9">
            <w:pPr>
              <w:pStyle w:val="ConsPlusCell"/>
              <w:rPr>
                <w:b/>
                <w:sz w:val="18"/>
                <w:szCs w:val="18"/>
              </w:rPr>
            </w:pPr>
            <w:r w:rsidRPr="00EC1EA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93168F" w:rsidRDefault="00731EE5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20"/>
                <w:szCs w:val="20"/>
              </w:rPr>
            </w:pPr>
          </w:p>
        </w:tc>
      </w:tr>
      <w:tr w:rsidR="00EC1EAE" w:rsidRPr="007B2550" w:rsidTr="006E09F7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Default="00EC1EAE" w:rsidP="00A23A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EC1EAE">
              <w:rPr>
                <w:sz w:val="18"/>
                <w:szCs w:val="18"/>
              </w:rPr>
              <w:t>Постановка на учет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93168F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 xml:space="preserve">Средства      </w:t>
            </w:r>
            <w:r w:rsidRPr="0093168F">
              <w:rPr>
                <w:sz w:val="18"/>
                <w:szCs w:val="18"/>
              </w:rPr>
              <w:br/>
              <w:t xml:space="preserve">бюджета  сельского поселения «Село Головтеево»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EC1EAE" w:rsidP="00BD228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EA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EC1EAE">
              <w:rPr>
                <w:sz w:val="18"/>
                <w:szCs w:val="18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EC1EAE">
              <w:rPr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EC1EAE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EC1EAE">
              <w:rPr>
                <w:sz w:val="18"/>
                <w:szCs w:val="18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EC1EAE" w:rsidP="00A23A43">
            <w:pPr>
              <w:pStyle w:val="ConsPlusCell"/>
              <w:rPr>
                <w:sz w:val="18"/>
                <w:szCs w:val="18"/>
              </w:rPr>
            </w:pPr>
            <w:r w:rsidRPr="00EC1EAE">
              <w:rPr>
                <w:sz w:val="18"/>
                <w:szCs w:val="18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93168F" w:rsidRDefault="00731EE5" w:rsidP="00A23A43">
            <w:pPr>
              <w:pStyle w:val="ConsPlusCell"/>
              <w:rPr>
                <w:sz w:val="18"/>
                <w:szCs w:val="18"/>
              </w:rPr>
            </w:pPr>
            <w:r w:rsidRPr="0093168F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EC1EAE" w:rsidRDefault="00731EE5" w:rsidP="00A23A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постановка на учет </w:t>
            </w:r>
          </w:p>
        </w:tc>
      </w:tr>
      <w:tr w:rsidR="00EC1EAE" w:rsidRPr="007B2550" w:rsidTr="006E09F7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Default="00EC1EAE" w:rsidP="00A23A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EC1EAE" w:rsidP="00A23A43">
            <w:pPr>
              <w:pStyle w:val="ConsPlusCell"/>
              <w:rPr>
                <w:b/>
                <w:sz w:val="18"/>
                <w:szCs w:val="18"/>
              </w:rPr>
            </w:pPr>
            <w:r w:rsidRPr="0079640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93168F" w:rsidRDefault="00EC1EAE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EC1EAE" w:rsidP="00BD2283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731EE5" w:rsidP="00A2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4499,6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4102,6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4346,6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9640A" w:rsidRDefault="00731EE5" w:rsidP="00A23A43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93168F" w:rsidRDefault="00EC1EAE" w:rsidP="00A23A4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AE" w:rsidRPr="007B2550" w:rsidRDefault="00EC1EAE" w:rsidP="00A23A43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</w:tbl>
    <w:p w:rsidR="00731EE5" w:rsidRDefault="00731EE5" w:rsidP="00731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31EE5" w:rsidRPr="00731EE5" w:rsidRDefault="00731EE5" w:rsidP="0073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Управление реализацией Программы и </w:t>
      </w:r>
      <w:proofErr w:type="gramStart"/>
      <w:r w:rsidRPr="0073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731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ходом ее исполнения</w:t>
      </w:r>
    </w:p>
    <w:p w:rsidR="00731EE5" w:rsidRPr="00731EE5" w:rsidRDefault="00731EE5" w:rsidP="0073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Текущее управление и контроль за ходом реализации Программы осуществляет администрация сельского поселения «Село Головтеево</w:t>
      </w:r>
      <w:proofErr w:type="gramStart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proofErr w:type="gramEnd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 Главы администрации.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Программы - администрация сельского поселения «Село Головтеево»: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организует реализацию Программы, в том числе обеспечивает взаимодействие между исполнителями отдельных мероприятий и координацию их действий по реализации Программы;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осуществляет внесение изменений в Программу;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 оценку эффективности Программы в отношении муниципальной программы в соответствии с настоящим разделом;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ежегодно, до 1 апреля года, следующего </w:t>
      </w:r>
      <w:proofErr w:type="gramStart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представляет главе сельского поселения «Село Головтеево» годовой отчет о ходе реализации Программы, который включает в себя: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информацию об основных результатах реализации Программы за отчетный период;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сведения о достигнутых значениях целевых показателей (индикаторов) Программы с указанием причин отклонений (при наличии) фактически достигнутых значений </w:t>
      </w:r>
      <w:proofErr w:type="gramStart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плановых;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 фактически произведенных расходах на финансовое обеспечение мероприятий Программы, в том числе по источникам финансового обеспечения;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4) результаты оценки эффективности реализации Программы;</w:t>
      </w:r>
    </w:p>
    <w:p w:rsidR="00731EE5" w:rsidRPr="00731EE5" w:rsidRDefault="00731EE5" w:rsidP="00731EE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при необходимости - предложения об изменении системы управления Программой и </w:t>
      </w:r>
      <w:proofErr w:type="gramStart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3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реализацией, сокращении (увеличении) финансового обеспечения и (или) досрочном прекращении отдельных мероприятий или Программы в целом.</w:t>
      </w:r>
    </w:p>
    <w:p w:rsidR="00731EE5" w:rsidRPr="00731EE5" w:rsidRDefault="00731EE5" w:rsidP="0073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550" w:rsidRPr="007B2550" w:rsidRDefault="007B2550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22CFB" w:rsidRDefault="00522CFB" w:rsidP="00522CFB">
      <w:pPr>
        <w:autoSpaceDE w:val="0"/>
        <w:autoSpaceDN w:val="0"/>
        <w:adjustRightInd w:val="0"/>
        <w:jc w:val="center"/>
        <w:outlineLvl w:val="1"/>
        <w:rPr>
          <w:b/>
        </w:rPr>
      </w:pPr>
    </w:p>
    <w:sectPr w:rsidR="00522CFB" w:rsidSect="00E06B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DCF"/>
    <w:multiLevelType w:val="hybridMultilevel"/>
    <w:tmpl w:val="E60639F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782734"/>
    <w:multiLevelType w:val="hybridMultilevel"/>
    <w:tmpl w:val="599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91220"/>
    <w:multiLevelType w:val="hybridMultilevel"/>
    <w:tmpl w:val="E0D01098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7211A9"/>
    <w:multiLevelType w:val="hybridMultilevel"/>
    <w:tmpl w:val="0F684566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772521"/>
    <w:multiLevelType w:val="hybridMultilevel"/>
    <w:tmpl w:val="54B05CFC"/>
    <w:lvl w:ilvl="0" w:tplc="36EC7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91DC3"/>
    <w:multiLevelType w:val="multilevel"/>
    <w:tmpl w:val="DFC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665B5"/>
    <w:multiLevelType w:val="hybridMultilevel"/>
    <w:tmpl w:val="1F4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305D9"/>
    <w:multiLevelType w:val="hybridMultilevel"/>
    <w:tmpl w:val="ADF8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57AE7"/>
    <w:multiLevelType w:val="hybridMultilevel"/>
    <w:tmpl w:val="2218444A"/>
    <w:lvl w:ilvl="0" w:tplc="E26CFF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F96A19"/>
    <w:multiLevelType w:val="hybridMultilevel"/>
    <w:tmpl w:val="4F0A8CD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C363EE"/>
    <w:multiLevelType w:val="hybridMultilevel"/>
    <w:tmpl w:val="ADC63054"/>
    <w:lvl w:ilvl="0" w:tplc="C8C4BB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>
    <w:nsid w:val="7E710D42"/>
    <w:multiLevelType w:val="hybridMultilevel"/>
    <w:tmpl w:val="AABC8980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550"/>
    <w:rsid w:val="00065197"/>
    <w:rsid w:val="000B281F"/>
    <w:rsid w:val="00101385"/>
    <w:rsid w:val="00140856"/>
    <w:rsid w:val="00141C5E"/>
    <w:rsid w:val="00177DA8"/>
    <w:rsid w:val="002004BA"/>
    <w:rsid w:val="002725AD"/>
    <w:rsid w:val="002D0C45"/>
    <w:rsid w:val="00372964"/>
    <w:rsid w:val="0039064D"/>
    <w:rsid w:val="0040287C"/>
    <w:rsid w:val="00481A19"/>
    <w:rsid w:val="00522CFB"/>
    <w:rsid w:val="005A6EE1"/>
    <w:rsid w:val="0061269B"/>
    <w:rsid w:val="006274CB"/>
    <w:rsid w:val="00632E82"/>
    <w:rsid w:val="0063393A"/>
    <w:rsid w:val="00665F03"/>
    <w:rsid w:val="006C4391"/>
    <w:rsid w:val="006E09F7"/>
    <w:rsid w:val="006E7196"/>
    <w:rsid w:val="00731EE5"/>
    <w:rsid w:val="0079640A"/>
    <w:rsid w:val="007A2F26"/>
    <w:rsid w:val="007B2550"/>
    <w:rsid w:val="007B4E3B"/>
    <w:rsid w:val="00817EE2"/>
    <w:rsid w:val="008B2468"/>
    <w:rsid w:val="008B34A4"/>
    <w:rsid w:val="008F04B2"/>
    <w:rsid w:val="00915837"/>
    <w:rsid w:val="0093168F"/>
    <w:rsid w:val="00981B23"/>
    <w:rsid w:val="00A14E98"/>
    <w:rsid w:val="00A23A43"/>
    <w:rsid w:val="00A9033A"/>
    <w:rsid w:val="00B67FF1"/>
    <w:rsid w:val="00BA25D5"/>
    <w:rsid w:val="00BD2283"/>
    <w:rsid w:val="00C91A24"/>
    <w:rsid w:val="00CA2703"/>
    <w:rsid w:val="00CA2EE4"/>
    <w:rsid w:val="00CE1F55"/>
    <w:rsid w:val="00CF5475"/>
    <w:rsid w:val="00D255FE"/>
    <w:rsid w:val="00E06B05"/>
    <w:rsid w:val="00E31410"/>
    <w:rsid w:val="00E4021B"/>
    <w:rsid w:val="00EA6F4E"/>
    <w:rsid w:val="00EC1EAE"/>
    <w:rsid w:val="00EC58DB"/>
    <w:rsid w:val="00F74154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68"/>
  </w:style>
  <w:style w:type="paragraph" w:styleId="1">
    <w:name w:val="heading 1"/>
    <w:basedOn w:val="a"/>
    <w:next w:val="a"/>
    <w:link w:val="10"/>
    <w:uiPriority w:val="99"/>
    <w:qFormat/>
    <w:rsid w:val="000651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5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25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B2550"/>
    <w:rPr>
      <w:b/>
      <w:bCs/>
    </w:rPr>
  </w:style>
  <w:style w:type="paragraph" w:styleId="a6">
    <w:name w:val="Title"/>
    <w:basedOn w:val="a"/>
    <w:link w:val="a7"/>
    <w:qFormat/>
    <w:rsid w:val="007B25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7B255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rsid w:val="007B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2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B2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rsid w:val="007B2550"/>
    <w:rPr>
      <w:color w:val="0000FF"/>
      <w:u w:val="single"/>
    </w:rPr>
  </w:style>
  <w:style w:type="paragraph" w:customStyle="1" w:styleId="11">
    <w:name w:val="Обычный1"/>
    <w:rsid w:val="007B255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7B2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7B2550"/>
    <w:rPr>
      <w:i/>
      <w:iCs/>
    </w:rPr>
  </w:style>
  <w:style w:type="paragraph" w:customStyle="1" w:styleId="western">
    <w:name w:val="western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B2550"/>
  </w:style>
  <w:style w:type="paragraph" w:customStyle="1" w:styleId="consplusnormal0">
    <w:name w:val="consplusnormal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7B25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2550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7B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2550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7B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7B2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B255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B2550"/>
  </w:style>
  <w:style w:type="paragraph" w:customStyle="1" w:styleId="printj">
    <w:name w:val="printj"/>
    <w:basedOn w:val="a"/>
    <w:rsid w:val="0039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ubtle Emphasis"/>
    <w:uiPriority w:val="19"/>
    <w:qFormat/>
    <w:rsid w:val="0039064D"/>
    <w:rPr>
      <w:i/>
      <w:iCs/>
      <w:color w:val="808080"/>
    </w:rPr>
  </w:style>
  <w:style w:type="paragraph" w:customStyle="1" w:styleId="printc">
    <w:name w:val="printc"/>
    <w:basedOn w:val="a"/>
    <w:rsid w:val="0098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22C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65197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06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E4021B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E4021B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E402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4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No Spacing"/>
    <w:uiPriority w:val="1"/>
    <w:qFormat/>
    <w:rsid w:val="00E402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829B-48FD-4BCF-AFC5-127EF81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2021-12-15T11:35:00Z</cp:lastPrinted>
  <dcterms:created xsi:type="dcterms:W3CDTF">2013-11-24T13:29:00Z</dcterms:created>
  <dcterms:modified xsi:type="dcterms:W3CDTF">2021-12-15T11:36:00Z</dcterms:modified>
</cp:coreProperties>
</file>